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8F8F" w14:textId="59A2C74C" w:rsidR="00D77883" w:rsidRPr="00D77883" w:rsidRDefault="00330278" w:rsidP="00D77883">
      <w:pPr>
        <w:rPr>
          <w:rFonts w:ascii="Times New Roman" w:eastAsia="Times New Roman" w:hAnsi="Times New Roman" w:cs="Times New Roman" w:hint="cs"/>
          <w:color w:val="000000"/>
          <w:sz w:val="36"/>
          <w:szCs w:val="36"/>
          <w:lang w:eastAsia="en-GB"/>
        </w:rPr>
      </w:pPr>
      <w:r w:rsidRPr="007F3DDE">
        <w:rPr>
          <w:rFonts w:ascii="Times New Roman" w:eastAsia="Times New Roman" w:hAnsi="Times New Roman" w:cs="Times New Roman" w:hint="cs"/>
          <w:b/>
          <w:bCs/>
          <w:noProof/>
          <w:color w:val="000000"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A184F" wp14:editId="6F4F5AD6">
                <wp:simplePos x="0" y="0"/>
                <wp:positionH relativeFrom="column">
                  <wp:posOffset>-139700</wp:posOffset>
                </wp:positionH>
                <wp:positionV relativeFrom="paragraph">
                  <wp:posOffset>-139700</wp:posOffset>
                </wp:positionV>
                <wp:extent cx="2616200" cy="34036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340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DDFC2" id="Rectangle 2" o:spid="_x0000_s1026" style="position:absolute;margin-left:-11pt;margin-top:-11pt;width:206pt;height:2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Ng7lAIAAIYFAAAOAAAAZHJzL2Uyb0RvYy54bWysVMFu2zAMvQ/YPwi6r3bSNNuMOkXWIsOA&#13;&#10;og3aDj0rspQYkEWNUuJkXz9KdtygLXYY5oMsiuSj+ETy8mrfGLZT6GuwJR+d5ZwpK6Gq7brkP58W&#13;&#10;n75w5oOwlTBgVckPyvOr2ccPl60r1Bg2YCqFjECsL1pX8k0IrsgyLzeqEf4MnLKk1ICNCCTiOqtQ&#13;&#10;tITemGyc59OsBawcglTe0+lNp+SzhK+1kuFea68CMyWnu4W0YlpXcc1ml6JYo3CbWvbXEP9wi0bU&#13;&#10;loIOUDciCLbF+g1UU0sEDzqcSWgy0LqWKuVA2YzyV9k8boRTKRcix7uBJv//YOXdbomsrko+5syK&#13;&#10;hp7ogUgTdm0UG0d6WucLsnp0S+wlT9uY615jE/+UBdsnSg8DpWofmKTD8XQ0pXfiTJLufJKfT0kg&#13;&#10;nOzF3aEP3xU0LG5KjhQ+USl2tz50pkeTGM3CojaGzkVhbFw9mLqKZ0nA9eraINuJ+OD5t3xxDHdi&#13;&#10;RsGjaxZT65JJu3AwqoN9UJo4iddPN0nVqAZYIaWyYdSpNqJSXbSLnL4+t8EjZWosAUZkTbccsHuA&#13;&#10;WOlvsbu8e/voqlIxD8753y7WOQ8eKTLYMDg3tQV8D8BQVn3kzv5IUkdNZGkF1YEqBqFrJe/koqZ3&#13;&#10;uxU+LAVS79Bb0zwI97RoA23Jod9xtgH8/d55tKeSJi1nLfViyf2vrUDFmflhqdi/jiaT2LxJmFx8&#13;&#10;HpOAp5rVqcZum2ug1x/R5HEybaN9MMetRmieaWzMY1RSCSspdsllwKNwHboZQYNHqvk8mVHDOhFu&#13;&#10;7aOTETyyGuvyaf8s0PXFG6ju7+DYt6J4VcOdbfS0MN8G0HUq8Bdee76p2VPh9IMpTpNTOVm9jM/Z&#13;&#10;HwAAAP//AwBQSwMEFAAGAAgAAAAhAHKxZ8LgAAAAEAEAAA8AAABkcnMvZG93bnJldi54bWxMj01P&#13;&#10;wzAMhu9I/IfISNy2pAUm6JpOCIR2Y+rgsGPWmqaicUqTduXfYw5oXCx/vn6ffDO7Tkw4hNaThmSp&#13;&#10;QCBVvm6p0fD+9rK4BxGiodp0nlDDNwbYFJcXuclqf6ISp31sBItQyIwGG2OfSRkqi86Epe+RePbh&#13;&#10;B2cil0Mj68GcWNx1MlVqJZ1piT9Y0+OTxepzPzoNeKDUVrspTXbhtfxaHcZtuUWtr6/m5zWHxzWI&#13;&#10;iHM8X8AvA/uHgo0d/Uh1EJ2GRZoyUPxLeOPmQXHnqOEuuVUgi1z+Byl+AAAA//8DAFBLAQItABQA&#13;&#10;BgAIAAAAIQC2gziS/gAAAOEBAAATAAAAAAAAAAAAAAAAAAAAAABbQ29udGVudF9UeXBlc10ueG1s&#13;&#10;UEsBAi0AFAAGAAgAAAAhADj9If/WAAAAlAEAAAsAAAAAAAAAAAAAAAAALwEAAF9yZWxzLy5yZWxz&#13;&#10;UEsBAi0AFAAGAAgAAAAhAKWY2DuUAgAAhgUAAA4AAAAAAAAAAAAAAAAALgIAAGRycy9lMm9Eb2Mu&#13;&#10;eG1sUEsBAi0AFAAGAAgAAAAhAHKxZ8LgAAAAEAEAAA8AAAAAAAAAAAAAAAAA7gQAAGRycy9kb3du&#13;&#10;cmV2LnhtbFBLBQYAAAAABAAEAPMAAAD7BQAAAAA=&#13;&#10;" filled="f" strokecolor="#00b0f0" strokeweight="1pt"/>
            </w:pict>
          </mc:Fallback>
        </mc:AlternateContent>
      </w:r>
      <w:r w:rsidR="00D77883" w:rsidRPr="00D77883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u w:val="single"/>
          <w:lang w:eastAsia="en-GB"/>
        </w:rPr>
        <w:t>Amy Marsden </w:t>
      </w:r>
    </w:p>
    <w:p w14:paraId="587315D9" w14:textId="77777777" w:rsidR="00D77883" w:rsidRPr="00D77883" w:rsidRDefault="00D77883" w:rsidP="00D77883">
      <w:pPr>
        <w:rPr>
          <w:rFonts w:ascii="Times New Roman" w:eastAsia="Times New Roman" w:hAnsi="Times New Roman" w:cs="Times New Roman" w:hint="cs"/>
          <w:color w:val="000000"/>
          <w:sz w:val="36"/>
          <w:szCs w:val="36"/>
          <w:lang w:eastAsia="en-GB"/>
        </w:rPr>
      </w:pPr>
      <w:r w:rsidRPr="00D77883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u w:val="single"/>
          <w:lang w:eastAsia="en-GB"/>
        </w:rPr>
        <w:t>Designer / Maker</w:t>
      </w:r>
    </w:p>
    <w:p w14:paraId="521A08D0" w14:textId="77777777" w:rsidR="00D77883" w:rsidRPr="00D77883" w:rsidRDefault="00D77883" w:rsidP="00D77883">
      <w:pPr>
        <w:rPr>
          <w:rFonts w:ascii="Times New Roman" w:eastAsia="Times New Roman" w:hAnsi="Times New Roman" w:cs="Times New Roman" w:hint="cs"/>
          <w:color w:val="000000"/>
          <w:lang w:eastAsia="en-GB"/>
        </w:rPr>
      </w:pPr>
    </w:p>
    <w:p w14:paraId="4BD0EB61" w14:textId="77777777" w:rsidR="00D77883" w:rsidRPr="00D77883" w:rsidRDefault="00D77883" w:rsidP="00D77883">
      <w:pPr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D77883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u w:val="single"/>
          <w:lang w:eastAsia="en-GB"/>
        </w:rPr>
        <w:t>Contact</w:t>
      </w:r>
    </w:p>
    <w:p w14:paraId="28E2BD95" w14:textId="77777777" w:rsidR="00D77883" w:rsidRPr="00D77883" w:rsidRDefault="00D77883" w:rsidP="00D77883">
      <w:pPr>
        <w:rPr>
          <w:rFonts w:ascii="Times New Roman" w:eastAsia="Times New Roman" w:hAnsi="Times New Roman" w:cs="Times New Roman" w:hint="cs"/>
          <w:color w:val="000000" w:themeColor="text1"/>
          <w:lang w:eastAsia="en-GB"/>
        </w:rPr>
      </w:pPr>
      <w:r w:rsidRPr="00D77883">
        <w:rPr>
          <w:rFonts w:ascii="Times New Roman" w:eastAsia="Times New Roman" w:hAnsi="Times New Roman" w:cs="Times New Roman" w:hint="cs"/>
          <w:b/>
          <w:bCs/>
          <w:color w:val="000000" w:themeColor="text1"/>
          <w:sz w:val="26"/>
          <w:szCs w:val="26"/>
          <w:u w:val="single"/>
          <w:lang w:eastAsia="en-GB"/>
        </w:rPr>
        <w:t>Portsmouth Based</w:t>
      </w:r>
    </w:p>
    <w:p w14:paraId="1D8FD2B3" w14:textId="77777777" w:rsidR="00D77883" w:rsidRPr="00D77883" w:rsidRDefault="00D77883" w:rsidP="00D77883">
      <w:pPr>
        <w:rPr>
          <w:rFonts w:ascii="Times New Roman" w:eastAsia="Times New Roman" w:hAnsi="Times New Roman" w:cs="Times New Roman" w:hint="cs"/>
          <w:color w:val="000000"/>
          <w:lang w:eastAsia="en-GB"/>
        </w:rPr>
      </w:pPr>
    </w:p>
    <w:p w14:paraId="3192E123" w14:textId="77777777" w:rsidR="00D77883" w:rsidRPr="00D77883" w:rsidRDefault="00D77883" w:rsidP="00D77883">
      <w:pPr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D77883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u w:val="single"/>
          <w:lang w:eastAsia="en-GB"/>
        </w:rPr>
        <w:t>Email</w:t>
      </w:r>
    </w:p>
    <w:p w14:paraId="6AD3D9D3" w14:textId="77777777" w:rsidR="00D77883" w:rsidRPr="00D77883" w:rsidRDefault="00D77883" w:rsidP="00D77883">
      <w:pPr>
        <w:rPr>
          <w:rFonts w:ascii="Times New Roman" w:eastAsia="Times New Roman" w:hAnsi="Times New Roman" w:cs="Times New Roman" w:hint="cs"/>
          <w:color w:val="0070C0"/>
          <w:lang w:eastAsia="en-GB"/>
        </w:rPr>
      </w:pPr>
      <w:r w:rsidRPr="00D77883">
        <w:rPr>
          <w:rFonts w:ascii="Times New Roman" w:eastAsia="Times New Roman" w:hAnsi="Times New Roman" w:cs="Times New Roman" w:hint="cs"/>
          <w:b/>
          <w:bCs/>
          <w:color w:val="0070C0"/>
          <w:sz w:val="26"/>
          <w:szCs w:val="26"/>
          <w:u w:val="single"/>
          <w:lang w:eastAsia="en-GB"/>
        </w:rPr>
        <w:t>amymarsden.makes@gmail.com</w:t>
      </w:r>
    </w:p>
    <w:p w14:paraId="5C5852E3" w14:textId="77777777" w:rsidR="00D77883" w:rsidRPr="00D77883" w:rsidRDefault="00D77883" w:rsidP="00D77883">
      <w:pPr>
        <w:rPr>
          <w:rFonts w:ascii="Times New Roman" w:eastAsia="Times New Roman" w:hAnsi="Times New Roman" w:cs="Times New Roman" w:hint="cs"/>
          <w:color w:val="000000"/>
          <w:lang w:eastAsia="en-GB"/>
        </w:rPr>
      </w:pPr>
    </w:p>
    <w:p w14:paraId="4370A335" w14:textId="77777777" w:rsidR="00D77883" w:rsidRPr="00D77883" w:rsidRDefault="00D77883" w:rsidP="00D77883">
      <w:pPr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D77883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u w:val="single"/>
          <w:lang w:eastAsia="en-GB"/>
        </w:rPr>
        <w:t>Mobile</w:t>
      </w:r>
    </w:p>
    <w:p w14:paraId="533212CD" w14:textId="77777777" w:rsidR="00D77883" w:rsidRPr="00D77883" w:rsidRDefault="00D77883" w:rsidP="00D77883">
      <w:pPr>
        <w:rPr>
          <w:rFonts w:ascii="Times New Roman" w:eastAsia="Times New Roman" w:hAnsi="Times New Roman" w:cs="Times New Roman" w:hint="cs"/>
          <w:color w:val="0070C0"/>
          <w:lang w:eastAsia="en-GB"/>
        </w:rPr>
      </w:pPr>
      <w:r w:rsidRPr="00D77883">
        <w:rPr>
          <w:rFonts w:ascii="Times New Roman" w:eastAsia="Times New Roman" w:hAnsi="Times New Roman" w:cs="Times New Roman" w:hint="cs"/>
          <w:b/>
          <w:bCs/>
          <w:color w:val="0070C0"/>
          <w:sz w:val="26"/>
          <w:szCs w:val="26"/>
          <w:u w:val="single"/>
          <w:lang w:eastAsia="en-GB"/>
        </w:rPr>
        <w:t>074477511615</w:t>
      </w:r>
    </w:p>
    <w:p w14:paraId="4308278D" w14:textId="77777777" w:rsidR="00D77883" w:rsidRPr="00D77883" w:rsidRDefault="00D77883" w:rsidP="00D77883">
      <w:pPr>
        <w:rPr>
          <w:rFonts w:ascii="Times New Roman" w:eastAsia="Times New Roman" w:hAnsi="Times New Roman" w:cs="Times New Roman" w:hint="cs"/>
          <w:color w:val="000000"/>
          <w:lang w:eastAsia="en-GB"/>
        </w:rPr>
      </w:pPr>
    </w:p>
    <w:p w14:paraId="2AE22756" w14:textId="77777777" w:rsidR="00D77883" w:rsidRPr="00D77883" w:rsidRDefault="00D77883" w:rsidP="00D77883">
      <w:pPr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D77883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u w:val="single"/>
          <w:lang w:eastAsia="en-GB"/>
        </w:rPr>
        <w:t>Website</w:t>
      </w:r>
    </w:p>
    <w:p w14:paraId="410BE349" w14:textId="7151C472" w:rsidR="00D77883" w:rsidRPr="00330278" w:rsidRDefault="00903996" w:rsidP="00D77883">
      <w:pP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u w:val="single"/>
          <w:lang w:eastAsia="en-GB"/>
        </w:rPr>
      </w:pPr>
      <w:hyperlink r:id="rId6" w:history="1">
        <w:r w:rsidRPr="00D77883">
          <w:rPr>
            <w:rStyle w:val="Hyperlink"/>
            <w:rFonts w:ascii="Times New Roman" w:eastAsia="Times New Roman" w:hAnsi="Times New Roman" w:cs="Times New Roman" w:hint="cs"/>
            <w:b/>
            <w:bCs/>
            <w:sz w:val="26"/>
            <w:szCs w:val="26"/>
            <w:lang w:eastAsia="en-GB"/>
          </w:rPr>
          <w:t>www.amymarsdenmakes.co.uk</w:t>
        </w:r>
      </w:hyperlink>
    </w:p>
    <w:p w14:paraId="1BDEF1BD" w14:textId="546A7E48" w:rsidR="00903996" w:rsidRPr="00330278" w:rsidRDefault="00903996" w:rsidP="00D77883">
      <w:pPr>
        <w:rPr>
          <w:rFonts w:ascii="Times New Roman" w:eastAsia="Times New Roman" w:hAnsi="Times New Roman" w:cs="Times New Roman" w:hint="cs"/>
          <w:color w:val="000000"/>
          <w:lang w:eastAsia="en-GB"/>
        </w:rPr>
      </w:pPr>
    </w:p>
    <w:p w14:paraId="147B6D13" w14:textId="77777777" w:rsidR="00330278" w:rsidRPr="00D77883" w:rsidRDefault="00330278" w:rsidP="00D77883">
      <w:pPr>
        <w:rPr>
          <w:rFonts w:ascii="Times New Roman" w:eastAsia="Times New Roman" w:hAnsi="Times New Roman" w:cs="Times New Roman" w:hint="cs"/>
          <w:color w:val="000000"/>
          <w:lang w:eastAsia="en-GB"/>
        </w:rPr>
      </w:pPr>
    </w:p>
    <w:p w14:paraId="25C3A52F" w14:textId="5DA4C919" w:rsidR="00330278" w:rsidRPr="00330278" w:rsidRDefault="00330278" w:rsidP="00D77883">
      <w:pPr>
        <w:spacing w:after="240"/>
        <w:rPr>
          <w:rFonts w:ascii="Times New Roman" w:eastAsia="Times New Roman" w:hAnsi="Times New Roman" w:cs="Times New Roman" w:hint="cs"/>
          <w:b/>
          <w:bCs/>
          <w:color w:val="000000"/>
          <w:u w:val="single"/>
          <w:lang w:eastAsia="en-GB"/>
        </w:rPr>
      </w:pPr>
    </w:p>
    <w:p w14:paraId="13CDEB28" w14:textId="77777777" w:rsidR="00330278" w:rsidRPr="00D77883" w:rsidRDefault="00330278" w:rsidP="00D77883">
      <w:pPr>
        <w:spacing w:after="240"/>
        <w:rPr>
          <w:rFonts w:ascii="Times New Roman" w:eastAsia="Times New Roman" w:hAnsi="Times New Roman" w:cs="Times New Roman" w:hint="cs"/>
          <w:color w:val="000000"/>
          <w:lang w:eastAsia="en-GB"/>
        </w:rPr>
      </w:pPr>
    </w:p>
    <w:p w14:paraId="1D948056" w14:textId="77777777" w:rsidR="0099606D" w:rsidRPr="00330278" w:rsidRDefault="00D77883" w:rsidP="00D77883">
      <w:pPr>
        <w:spacing w:after="240"/>
        <w:rPr>
          <w:rFonts w:ascii="Times New Roman" w:eastAsia="Times New Roman" w:hAnsi="Times New Roman" w:cs="Times New Roman" w:hint="cs"/>
          <w:b/>
          <w:bCs/>
          <w:color w:val="000000"/>
          <w:u w:val="single"/>
          <w:lang w:eastAsia="en-GB"/>
        </w:rPr>
      </w:pPr>
      <w:r w:rsidRPr="00330278">
        <w:rPr>
          <w:rFonts w:ascii="Times New Roman" w:eastAsia="Times New Roman" w:hAnsi="Times New Roman" w:cs="Times New Roman" w:hint="cs"/>
          <w:b/>
          <w:bCs/>
          <w:color w:val="000000"/>
          <w:u w:val="single"/>
          <w:lang w:eastAsia="en-GB"/>
        </w:rPr>
        <w:t>SCENI</w:t>
      </w:r>
      <w:r w:rsidR="002015FF" w:rsidRPr="00330278">
        <w:rPr>
          <w:rFonts w:ascii="Times New Roman" w:eastAsia="Times New Roman" w:hAnsi="Times New Roman" w:cs="Times New Roman" w:hint="cs"/>
          <w:b/>
          <w:bCs/>
          <w:color w:val="000000"/>
          <w:u w:val="single"/>
          <w:lang w:eastAsia="en-GB"/>
        </w:rPr>
        <w:t>C WORK</w:t>
      </w:r>
    </w:p>
    <w:p w14:paraId="59AA9D59" w14:textId="788B9308" w:rsidR="002015FF" w:rsidRPr="00330278" w:rsidRDefault="002015FF" w:rsidP="00D77883">
      <w:pPr>
        <w:spacing w:after="240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u w:val="single"/>
          <w:lang w:eastAsia="en-GB"/>
        </w:rPr>
        <w:t>2023</w:t>
      </w:r>
    </w:p>
    <w:p w14:paraId="739F2F52" w14:textId="0F71F5DB" w:rsidR="001B6C1B" w:rsidRPr="00330278" w:rsidRDefault="001B6C1B" w:rsidP="002015FF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Scenic artist – </w:t>
      </w:r>
    </w:p>
    <w:p w14:paraId="529B5041" w14:textId="29F6B72C" w:rsidR="002015FF" w:rsidRPr="00330278" w:rsidRDefault="002015FF" w:rsidP="001B6C1B">
      <w:pPr>
        <w:ind w:left="720"/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i/>
          <w:iCs/>
          <w:color w:val="000000"/>
          <w:lang w:eastAsia="en-GB"/>
        </w:rPr>
        <w:t>Macbeth</w:t>
      </w: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 </w:t>
      </w:r>
      <w:r w:rsidR="001B6C1B"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-</w:t>
      </w:r>
      <w:r w:rsidR="003B0D20"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 </w:t>
      </w: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Dir. Johnathan Munby, </w:t>
      </w:r>
      <w:r w:rsidR="001B6C1B"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January </w:t>
      </w:r>
    </w:p>
    <w:p w14:paraId="055E9063" w14:textId="77777777" w:rsidR="001B6C1B" w:rsidRPr="00330278" w:rsidRDefault="001B6C1B" w:rsidP="002015FF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Scenic communicator/ artist</w:t>
      </w:r>
    </w:p>
    <w:p w14:paraId="039BC35D" w14:textId="0B04A2FA" w:rsidR="001B6C1B" w:rsidRPr="00330278" w:rsidRDefault="002015FF" w:rsidP="001B6C1B">
      <w:pPr>
        <w:ind w:left="720"/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i/>
          <w:iCs/>
          <w:color w:val="000000"/>
          <w:lang w:eastAsia="en-GB"/>
        </w:rPr>
        <w:t xml:space="preserve">Dialogue Of </w:t>
      </w:r>
      <w:proofErr w:type="gramStart"/>
      <w:r w:rsidRPr="00330278">
        <w:rPr>
          <w:rFonts w:ascii="Times New Roman" w:eastAsia="Times New Roman" w:hAnsi="Times New Roman" w:cs="Times New Roman" w:hint="cs"/>
          <w:i/>
          <w:iCs/>
          <w:color w:val="000000"/>
          <w:lang w:eastAsia="en-GB"/>
        </w:rPr>
        <w:t>The</w:t>
      </w:r>
      <w:proofErr w:type="gramEnd"/>
      <w:r w:rsidRPr="00330278">
        <w:rPr>
          <w:rFonts w:ascii="Times New Roman" w:eastAsia="Times New Roman" w:hAnsi="Times New Roman" w:cs="Times New Roman" w:hint="cs"/>
          <w:i/>
          <w:iCs/>
          <w:color w:val="000000"/>
          <w:lang w:eastAsia="en-GB"/>
        </w:rPr>
        <w:t xml:space="preserve"> Carmelites</w:t>
      </w: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 </w:t>
      </w:r>
      <w:r w:rsidR="001B6C1B"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–</w:t>
      </w: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 Dir</w:t>
      </w:r>
      <w:r w:rsidR="003B0D20"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.</w:t>
      </w:r>
      <w:r w:rsidR="001B6C1B"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 Rachael </w:t>
      </w:r>
      <w:proofErr w:type="spellStart"/>
      <w:r w:rsidR="001B6C1B"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Hewer</w:t>
      </w:r>
      <w:proofErr w:type="spellEnd"/>
      <w:r w:rsidR="001B6C1B"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, February </w:t>
      </w:r>
    </w:p>
    <w:p w14:paraId="3D9496E4" w14:textId="77777777" w:rsidR="001B6C1B" w:rsidRPr="00330278" w:rsidRDefault="001B6C1B" w:rsidP="002015FF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Scenic artist</w:t>
      </w:r>
    </w:p>
    <w:p w14:paraId="3C27DF4B" w14:textId="6AFEBB73" w:rsidR="001B6C1B" w:rsidRPr="00330278" w:rsidRDefault="001B6C1B" w:rsidP="001B6C1B">
      <w:pPr>
        <w:ind w:left="720"/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i/>
          <w:iCs/>
          <w:color w:val="000000"/>
          <w:lang w:eastAsia="en-GB"/>
        </w:rPr>
        <w:t xml:space="preserve">Consent </w:t>
      </w: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– Dir</w:t>
      </w:r>
      <w:r w:rsidR="003B0D20"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.</w:t>
      </w: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 </w:t>
      </w:r>
      <w:proofErr w:type="spellStart"/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Diyan</w:t>
      </w:r>
      <w:proofErr w:type="spellEnd"/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 Zora, March</w:t>
      </w:r>
    </w:p>
    <w:p w14:paraId="496A261C" w14:textId="308596A7" w:rsidR="003B0D20" w:rsidRPr="00330278" w:rsidRDefault="003B0D20" w:rsidP="003B0D20">
      <w:pPr>
        <w:pStyle w:val="ListParagraph"/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Scenic artist</w:t>
      </w:r>
    </w:p>
    <w:p w14:paraId="0FF159DD" w14:textId="322D0169" w:rsidR="003B0D20" w:rsidRPr="00330278" w:rsidRDefault="0099606D" w:rsidP="003B0D20">
      <w:pPr>
        <w:pStyle w:val="ListParagraph"/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Oppenheimer</w:t>
      </w:r>
      <w:r w:rsidR="003B0D20"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 – Dir. John Haidar, March</w:t>
      </w:r>
    </w:p>
    <w:p w14:paraId="0C72D103" w14:textId="77777777" w:rsidR="0099606D" w:rsidRPr="00330278" w:rsidRDefault="0099606D" w:rsidP="0099606D">
      <w:pPr>
        <w:pStyle w:val="ListParagraph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Scenic artist</w:t>
      </w:r>
    </w:p>
    <w:p w14:paraId="039BD624" w14:textId="34B52CF2" w:rsidR="0099606D" w:rsidRPr="00330278" w:rsidRDefault="0099606D" w:rsidP="0099606D">
      <w:pPr>
        <w:pStyle w:val="ListParagraph"/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The Welkin, Hannah </w:t>
      </w:r>
      <w:proofErr w:type="spellStart"/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Noone</w:t>
      </w:r>
      <w:proofErr w:type="spellEnd"/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, March</w:t>
      </w:r>
    </w:p>
    <w:p w14:paraId="06F7E825" w14:textId="48FD202D" w:rsidR="001B6C1B" w:rsidRPr="00330278" w:rsidRDefault="001B6C1B" w:rsidP="002015FF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Scenic artist</w:t>
      </w:r>
    </w:p>
    <w:p w14:paraId="31C84500" w14:textId="5618077E" w:rsidR="003B0D20" w:rsidRPr="00330278" w:rsidRDefault="003B0D20" w:rsidP="003B0D20">
      <w:pPr>
        <w:ind w:left="720"/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i/>
          <w:iCs/>
          <w:color w:val="000000"/>
          <w:lang w:eastAsia="en-GB"/>
        </w:rPr>
        <w:t>Help me I’m Falling</w:t>
      </w: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 – Dir. Blanche McIntyre, May</w:t>
      </w:r>
    </w:p>
    <w:p w14:paraId="72E44855" w14:textId="2DB450B0" w:rsidR="0099606D" w:rsidRPr="00330278" w:rsidRDefault="007C6A39" w:rsidP="0099606D">
      <w:pPr>
        <w:pStyle w:val="ListParagraph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Scenic Artist</w:t>
      </w:r>
    </w:p>
    <w:p w14:paraId="798828CE" w14:textId="023599C6" w:rsidR="007C6A39" w:rsidRPr="00330278" w:rsidRDefault="007C6A39" w:rsidP="007C6A39">
      <w:pPr>
        <w:pStyle w:val="ListParagraph"/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We Will Rock You – Dir. Harriet </w:t>
      </w:r>
      <w:proofErr w:type="spellStart"/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Baynham</w:t>
      </w:r>
      <w:proofErr w:type="spellEnd"/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 Williams, May</w:t>
      </w:r>
    </w:p>
    <w:p w14:paraId="0C9EF1D9" w14:textId="7C9D6916" w:rsidR="0099606D" w:rsidRPr="00330278" w:rsidRDefault="003B0D20" w:rsidP="0099606D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Scenic artist</w:t>
      </w:r>
    </w:p>
    <w:p w14:paraId="747D3CE6" w14:textId="0BB5DF86" w:rsidR="001B6C1B" w:rsidRPr="00330278" w:rsidRDefault="003B0D20" w:rsidP="003B0D20">
      <w:pPr>
        <w:ind w:left="720"/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Hansel And Gretel - Dir. Debs Cohen, June</w:t>
      </w:r>
    </w:p>
    <w:p w14:paraId="28551C0E" w14:textId="76F83E16" w:rsidR="003B0D20" w:rsidRPr="00330278" w:rsidRDefault="0099606D" w:rsidP="003B0D20">
      <w:pPr>
        <w:pStyle w:val="ListParagraph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Scenic artist</w:t>
      </w:r>
    </w:p>
    <w:p w14:paraId="506DB4EF" w14:textId="6D0907F4" w:rsidR="003B0D20" w:rsidRPr="00330278" w:rsidRDefault="0099606D" w:rsidP="003B0D20">
      <w:pPr>
        <w:ind w:left="720"/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Women On </w:t>
      </w:r>
      <w:proofErr w:type="gramStart"/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The</w:t>
      </w:r>
      <w:proofErr w:type="gramEnd"/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 Verge of a Nervous Breakdown – Dir. Eva Sampson, June</w:t>
      </w:r>
    </w:p>
    <w:p w14:paraId="0E83170D" w14:textId="77777777" w:rsidR="0099606D" w:rsidRPr="00D77883" w:rsidRDefault="0099606D" w:rsidP="003B0D20">
      <w:pPr>
        <w:ind w:left="720"/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</w:p>
    <w:p w14:paraId="2679E3C8" w14:textId="2D2440A8" w:rsidR="00330278" w:rsidRDefault="00330278" w:rsidP="00903996">
      <w:pPr>
        <w:spacing w:after="240"/>
        <w:jc w:val="right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2D12E11" w14:textId="525CABE4" w:rsidR="00330278" w:rsidRDefault="00330278" w:rsidP="00903996">
      <w:pPr>
        <w:spacing w:after="240"/>
        <w:jc w:val="right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83B3640" w14:textId="77777777" w:rsidR="007F3DDE" w:rsidRPr="00330278" w:rsidRDefault="007F3DDE" w:rsidP="00903996">
      <w:pPr>
        <w:spacing w:after="240"/>
        <w:jc w:val="right"/>
        <w:rPr>
          <w:rFonts w:ascii="Times New Roman" w:eastAsia="Times New Roman" w:hAnsi="Times New Roman" w:cs="Times New Roman" w:hint="cs"/>
          <w:b/>
          <w:bCs/>
          <w:color w:val="000000"/>
          <w:lang w:eastAsia="en-GB"/>
        </w:rPr>
      </w:pPr>
    </w:p>
    <w:p w14:paraId="7490D954" w14:textId="77777777" w:rsidR="00330278" w:rsidRDefault="00330278" w:rsidP="00903996">
      <w:pPr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</w:p>
    <w:p w14:paraId="1977274C" w14:textId="73EE74B5" w:rsidR="00903996" w:rsidRPr="00330278" w:rsidRDefault="00903996" w:rsidP="00330278">
      <w:pPr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  <w:r w:rsidRPr="00330278">
        <w:rPr>
          <w:rFonts w:ascii="Times New Roman" w:eastAsia="Times New Roman" w:hAnsi="Times New Roman" w:cs="Times New Roman" w:hint="cs"/>
          <w:b/>
          <w:bCs/>
          <w:color w:val="000000"/>
          <w:u w:val="single"/>
          <w:lang w:eastAsia="en-GB"/>
        </w:rPr>
        <w:t>PRODUCTION DESIGN</w:t>
      </w:r>
    </w:p>
    <w:p w14:paraId="074EF551" w14:textId="77777777" w:rsidR="00330278" w:rsidRPr="00D77883" w:rsidRDefault="00330278" w:rsidP="00903996">
      <w:pPr>
        <w:jc w:val="right"/>
        <w:rPr>
          <w:rFonts w:ascii="Times New Roman" w:eastAsia="Times New Roman" w:hAnsi="Times New Roman" w:cs="Times New Roman" w:hint="cs"/>
          <w:color w:val="000000"/>
          <w:lang w:eastAsia="en-GB"/>
        </w:rPr>
      </w:pPr>
    </w:p>
    <w:p w14:paraId="0B2B4370" w14:textId="77777777" w:rsidR="00903996" w:rsidRPr="00D77883" w:rsidRDefault="00903996" w:rsidP="00903996">
      <w:pPr>
        <w:jc w:val="right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D77883">
        <w:rPr>
          <w:rFonts w:ascii="Times New Roman" w:eastAsia="Times New Roman" w:hAnsi="Times New Roman" w:cs="Times New Roman" w:hint="cs"/>
          <w:color w:val="000000"/>
          <w:u w:val="single"/>
          <w:lang w:eastAsia="en-GB"/>
        </w:rPr>
        <w:t>2024</w:t>
      </w:r>
    </w:p>
    <w:p w14:paraId="15C6D557" w14:textId="77777777" w:rsidR="00903996" w:rsidRPr="00D77883" w:rsidRDefault="00903996" w:rsidP="00903996">
      <w:pPr>
        <w:numPr>
          <w:ilvl w:val="0"/>
          <w:numId w:val="1"/>
        </w:numPr>
        <w:jc w:val="right"/>
        <w:textAlignment w:val="baseline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D77883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Set and costume Designer - </w:t>
      </w:r>
      <w:r w:rsidRPr="00D77883">
        <w:rPr>
          <w:rFonts w:ascii="Times New Roman" w:eastAsia="Times New Roman" w:hAnsi="Times New Roman" w:cs="Times New Roman" w:hint="cs"/>
          <w:i/>
          <w:iCs/>
          <w:color w:val="000000"/>
          <w:lang w:eastAsia="en-GB"/>
        </w:rPr>
        <w:t>The Glue</w:t>
      </w:r>
      <w:r w:rsidRPr="00D77883">
        <w:rPr>
          <w:rFonts w:ascii="Times New Roman" w:eastAsia="Times New Roman" w:hAnsi="Times New Roman" w:cs="Times New Roman" w:hint="cs"/>
          <w:color w:val="000000"/>
          <w:lang w:eastAsia="en-GB"/>
        </w:rPr>
        <w:t>, Bute Theatre</w:t>
      </w: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 </w:t>
      </w:r>
    </w:p>
    <w:p w14:paraId="07F3202F" w14:textId="77777777" w:rsidR="00903996" w:rsidRPr="00D77883" w:rsidRDefault="00903996" w:rsidP="00903996">
      <w:pPr>
        <w:jc w:val="right"/>
        <w:rPr>
          <w:rFonts w:ascii="Times New Roman" w:eastAsia="Times New Roman" w:hAnsi="Times New Roman" w:cs="Times New Roman" w:hint="cs"/>
          <w:color w:val="000000"/>
          <w:lang w:eastAsia="en-GB"/>
        </w:rPr>
      </w:pPr>
    </w:p>
    <w:p w14:paraId="152659AF" w14:textId="77777777" w:rsidR="00903996" w:rsidRPr="00D77883" w:rsidRDefault="00903996" w:rsidP="00903996">
      <w:pPr>
        <w:jc w:val="right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D77883">
        <w:rPr>
          <w:rFonts w:ascii="Times New Roman" w:eastAsia="Times New Roman" w:hAnsi="Times New Roman" w:cs="Times New Roman" w:hint="cs"/>
          <w:color w:val="000000"/>
          <w:u w:val="single"/>
          <w:lang w:eastAsia="en-GB"/>
        </w:rPr>
        <w:t>2023</w:t>
      </w:r>
    </w:p>
    <w:p w14:paraId="7B4B414C" w14:textId="77777777" w:rsidR="00903996" w:rsidRPr="00330278" w:rsidRDefault="00903996" w:rsidP="00903996">
      <w:pPr>
        <w:numPr>
          <w:ilvl w:val="0"/>
          <w:numId w:val="2"/>
        </w:numPr>
        <w:spacing w:before="100" w:beforeAutospacing="1" w:after="100" w:afterAutospacing="1"/>
        <w:jc w:val="right"/>
        <w:textAlignment w:val="baseline"/>
        <w:rPr>
          <w:rFonts w:ascii="Times New Roman" w:eastAsia="Times New Roman" w:hAnsi="Times New Roman" w:cs="Times New Roman" w:hint="cs"/>
          <w:i/>
          <w:iCs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Set and Costume Designer – </w:t>
      </w:r>
      <w:r w:rsidRPr="00330278">
        <w:rPr>
          <w:rFonts w:ascii="Times New Roman" w:eastAsia="Times New Roman" w:hAnsi="Times New Roman" w:cs="Times New Roman" w:hint="cs"/>
          <w:i/>
          <w:iCs/>
          <w:color w:val="000000"/>
          <w:lang w:eastAsia="en-GB"/>
        </w:rPr>
        <w:t xml:space="preserve">Opera Scenes, </w:t>
      </w: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Richard Burton Theatre</w:t>
      </w:r>
    </w:p>
    <w:p w14:paraId="237564AD" w14:textId="0D5A22A4" w:rsidR="00903996" w:rsidRPr="00330278" w:rsidRDefault="00903996" w:rsidP="00903996">
      <w:pPr>
        <w:numPr>
          <w:ilvl w:val="0"/>
          <w:numId w:val="2"/>
        </w:numPr>
        <w:spacing w:before="100" w:beforeAutospacing="1" w:after="100" w:afterAutospacing="1"/>
        <w:jc w:val="right"/>
        <w:textAlignment w:val="baseline"/>
        <w:rPr>
          <w:rFonts w:ascii="Times New Roman" w:eastAsia="Times New Roman" w:hAnsi="Times New Roman" w:cs="Times New Roman" w:hint="cs"/>
          <w:i/>
          <w:iCs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Set Designer – We Will Rock You, All Saints Academy </w:t>
      </w:r>
    </w:p>
    <w:p w14:paraId="1AC83CA4" w14:textId="77777777" w:rsidR="00330278" w:rsidRPr="00330278" w:rsidRDefault="00330278" w:rsidP="00330278">
      <w:pPr>
        <w:spacing w:after="240"/>
        <w:jc w:val="right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lang w:eastAsia="en-GB"/>
        </w:rPr>
      </w:pPr>
      <w:r w:rsidRPr="0033027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lang w:eastAsia="en-GB"/>
        </w:rPr>
        <w:t>Placements</w:t>
      </w:r>
    </w:p>
    <w:p w14:paraId="0ECB25A4" w14:textId="77777777" w:rsidR="00330278" w:rsidRPr="00330278" w:rsidRDefault="00330278" w:rsidP="00330278">
      <w:pPr>
        <w:pStyle w:val="ListParagraph"/>
        <w:numPr>
          <w:ilvl w:val="0"/>
          <w:numId w:val="3"/>
        </w:numPr>
        <w:spacing w:after="240"/>
        <w:jc w:val="right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b/>
          <w:bCs/>
          <w:color w:val="000000"/>
          <w:lang w:eastAsia="en-GB"/>
        </w:rPr>
        <w:t>Wolf Studios</w:t>
      </w: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 – scenic artist, November 2023 One week.</w:t>
      </w:r>
    </w:p>
    <w:p w14:paraId="47F2D915" w14:textId="4E7444DF" w:rsidR="00330278" w:rsidRPr="00330278" w:rsidRDefault="00330278" w:rsidP="00330278">
      <w:pPr>
        <w:pStyle w:val="ListParagraph"/>
        <w:numPr>
          <w:ilvl w:val="0"/>
          <w:numId w:val="3"/>
        </w:numPr>
        <w:spacing w:after="240"/>
        <w:jc w:val="right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b/>
          <w:bCs/>
          <w:color w:val="000000"/>
          <w:lang w:eastAsia="en-GB"/>
        </w:rPr>
        <w:t xml:space="preserve">Southwark Playhouse Elephant </w:t>
      </w: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– design assistant, September 2023 – two weeks.</w:t>
      </w:r>
    </w:p>
    <w:p w14:paraId="2D05F634" w14:textId="77777777" w:rsidR="007F3DDE" w:rsidRDefault="007F3DDE" w:rsidP="00903996">
      <w:pPr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</w:p>
    <w:p w14:paraId="4A21CA91" w14:textId="77777777" w:rsidR="007F3DDE" w:rsidRDefault="007F3DDE" w:rsidP="00903996">
      <w:pPr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</w:p>
    <w:p w14:paraId="1C657BFF" w14:textId="58C2F444" w:rsidR="00D015FC" w:rsidRPr="00330278" w:rsidRDefault="00D015FC" w:rsidP="00903996">
      <w:pPr>
        <w:jc w:val="right"/>
        <w:rPr>
          <w:rFonts w:ascii="Times New Roman" w:eastAsia="Times New Roman" w:hAnsi="Times New Roman" w:cs="Times New Roman" w:hint="cs"/>
          <w:b/>
          <w:bCs/>
          <w:color w:val="000000"/>
          <w:u w:val="single"/>
          <w:lang w:eastAsia="en-GB"/>
        </w:rPr>
      </w:pPr>
      <w:r w:rsidRPr="00D77883">
        <w:rPr>
          <w:rFonts w:ascii="Times New Roman" w:eastAsia="Times New Roman" w:hAnsi="Times New Roman" w:cs="Times New Roman" w:hint="cs"/>
          <w:b/>
          <w:bCs/>
          <w:color w:val="000000"/>
          <w:u w:val="single"/>
          <w:lang w:eastAsia="en-GB"/>
        </w:rPr>
        <w:t>SKILLS</w:t>
      </w:r>
    </w:p>
    <w:p w14:paraId="74F361D2" w14:textId="37FCAFF3" w:rsidR="001D1DA1" w:rsidRPr="00330278" w:rsidRDefault="001D1DA1" w:rsidP="00903996">
      <w:pPr>
        <w:jc w:val="right"/>
        <w:rPr>
          <w:rFonts w:ascii="Times New Roman" w:eastAsia="Times New Roman" w:hAnsi="Times New Roman" w:cs="Times New Roman" w:hint="cs"/>
          <w:b/>
          <w:bCs/>
          <w:color w:val="000000"/>
          <w:u w:val="single"/>
          <w:lang w:eastAsia="en-GB"/>
        </w:rPr>
      </w:pPr>
    </w:p>
    <w:p w14:paraId="35AFE96C" w14:textId="38D4B994" w:rsidR="00192A34" w:rsidRPr="00330278" w:rsidRDefault="00192A34" w:rsidP="00903996">
      <w:pPr>
        <w:spacing w:after="240"/>
        <w:jc w:val="right"/>
        <w:rPr>
          <w:rFonts w:ascii="Times New Roman" w:eastAsia="Times New Roman" w:hAnsi="Times New Roman" w:cs="Times New Roman" w:hint="cs"/>
          <w:color w:val="000000"/>
          <w:u w:val="single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u w:val="single"/>
          <w:lang w:eastAsia="en-GB"/>
        </w:rPr>
        <w:t xml:space="preserve">Design </w:t>
      </w:r>
      <w:r w:rsidRPr="00330278">
        <w:rPr>
          <w:rFonts w:ascii="Times New Roman" w:eastAsia="Times New Roman" w:hAnsi="Times New Roman" w:cs="Times New Roman" w:hint="cs"/>
          <w:color w:val="000000"/>
          <w:u w:val="single"/>
          <w:lang w:eastAsia="en-GB"/>
        </w:rPr>
        <w:t>skills</w:t>
      </w:r>
    </w:p>
    <w:p w14:paraId="26EBA2E4" w14:textId="23353927" w:rsidR="00192A34" w:rsidRPr="007F3DDE" w:rsidRDefault="00192A34" w:rsidP="007F3DDE">
      <w:pPr>
        <w:spacing w:after="240"/>
        <w:jc w:val="right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1:25 scale Model making, figure making, puppet design, set and costume design, mood boarding, budgeting, basic use of sewing machine, sourcing, mood drawings, digital renderings, costume drawings</w:t>
      </w:r>
    </w:p>
    <w:p w14:paraId="640F3B4C" w14:textId="3C770001" w:rsidR="001D1DA1" w:rsidRPr="00330278" w:rsidRDefault="00330278" w:rsidP="00903996">
      <w:pPr>
        <w:spacing w:after="240"/>
        <w:jc w:val="right"/>
        <w:rPr>
          <w:rFonts w:ascii="Times New Roman" w:eastAsia="Times New Roman" w:hAnsi="Times New Roman" w:cs="Times New Roman" w:hint="cs"/>
          <w:color w:val="000000"/>
          <w:u w:val="single"/>
          <w:lang w:eastAsia="en-GB"/>
        </w:rPr>
      </w:pPr>
      <w:r w:rsidRPr="00330278">
        <w:rPr>
          <w:rFonts w:ascii="Times New Roman" w:eastAsia="Times New Roman" w:hAnsi="Times New Roman" w:cs="Times New Roman" w:hint="cs"/>
          <w:noProof/>
          <w:color w:val="000000"/>
          <w:u w:val="single"/>
          <w:lang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C47FAA8" wp14:editId="653323D8">
                <wp:simplePos x="0" y="0"/>
                <wp:positionH relativeFrom="column">
                  <wp:posOffset>1721375</wp:posOffset>
                </wp:positionH>
                <wp:positionV relativeFrom="paragraph">
                  <wp:posOffset>322575</wp:posOffset>
                </wp:positionV>
                <wp:extent cx="360" cy="360"/>
                <wp:effectExtent l="38100" t="38100" r="38100" b="381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AE20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34.85pt;margin-top:24.7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H1dR1+AQAAJgMAAA4AAABkcnMvZTJvRG9jLnhtbJxSwW7CMAy9T9o/&#13;&#10;RLmPUlahraJwGJrEYYzD9gFZmtBoTVw5gZa/n1vaAZumSVwix06e3/PzbNHYku0VegMu4/FozJly&#13;&#10;EnLjthl/f3u+e+DMB+FyUYJTGT8ozxfz25tZXaVqAgWUuUJGIM6ndZXxIoQqjSIvC2WFH0GlHBU1&#13;&#10;oBWBrriNchQ1odsymozH06gGzCsEqbyn7PJY5PMOX2slw6vWXgVWZvxhmhC9MASY8cf7KWU++iCa&#13;&#10;z0S6RVEVRvaUxBWMrDCOCHxDLUUQbIfmF5Q1EsGDDiMJNgKtjVSdHlIWj38oW7nPVlWcyB2mElxQ&#13;&#10;LmwEhmF2XeGaFrakCdQvkJM7YheA94g0nv/NOJJegtxZ4nN0BFUpAq2DL0zlOcPU5BnHVR6f+Lv9&#13;&#10;00nBBk+61vsNsvZ9wpkTliiRbpZwsmaQvr78S5WoL/2F2mi0rR9EljUZJ8cP7dnZrZrAJCW7RZCU&#13;&#10;b4MzzOPfocPZ3KnthcPn95bS2XrPvwAAAP//AwBQSwMEFAAGAAgAAAAhADnOpfvDAQAAZAQAABAA&#13;&#10;AABkcnMvaW5rL2luazEueG1stJNRb9sgEMffJ+07IPbQl8XGjtO0Vp0+LVKlTprWTtoeXfsaoxqI&#13;&#10;AMfJt+8ZE+Kq6Z42WbLg4P7c/fhzc7sXLdmBNlzJgiYRowRkpWouNwX99bieXVFibCnrslUSCnoA&#13;&#10;Q29Xnz/dcPki2hz/BBWkGUaiLWhj7TaP477vo34eKb2JU8bm8Z18+X5PVz6rhmcuucUjzTFUKWlh&#13;&#10;bwexnNcFreyehf2o/aA6XUFYHiK6Ou2wuqxgrbQobVBsSimhJbIUWPdvSuxhiwOO52xAUyI4NjxL&#13;&#10;oyRbZlffrjFQ7gs6mXdYosFKBI3Pa/75D5rr95pDWfN0ebmkxJdUw26oKXbM8497/6HVFrTlcMI8&#13;&#10;QvELB1KNc8dnBKXBqLYb7oaSXdl2iCxhDG3hz07iM0De6yGbf6qHXD7Umxb3Fo1vb8rBQwuWOl6t&#13;&#10;5QLQ6GIbPGYNCg/hB6vdc0hZms3Y5YwtHpMsZ2mepVF2nU2uwrv4qPmkO9MEvSd98qtbCdTGznpe&#13;&#10;2yZAZxFbBOhT5OdSG+Cbxv4t17ftkoNzzrxDZybi+/gJzwX94p4icZljwDWSkISk2WK5+HrBhu+N&#13;&#10;G8MJiHn1CgAA//8DAFBLAwQUAAYACAAAACEAoPQte+IAAAAOAQAADwAAAGRycy9kb3ducmV2Lnht&#13;&#10;bExPPU/DMBDdkfgP1iGxIOpg0oSmuVSIihkoLRKbGx9JRHyOYrcN/HrMBMtJT/c+y9Vke3Gk0XeO&#13;&#10;EW5mCQji2pmOG4Tt6+P1HQgfNBvdOyaEL/Kwqs7PSl0Yd+IXOm5CI6IJ+0IjtCEMhZS+bslqP3MD&#13;&#10;cfx9uNHqEOHYSDPqUzS3vVRJkkmrO44JrR7ooaX6c3OwCPb9OU+dHbrddDXPa9d8v6mnNeLlxbRe&#13;&#10;xnO/BBFoCn8K+N0Q+0MVi+3dgY0XPYLKFnmkIqSLFEQkqFxlIPYIc3ULsirl/xnVD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x9XUdfgEAACYDAAAOAAAA&#13;&#10;AAAAAAAAAAAAADwCAABkcnMvZTJvRG9jLnhtbFBLAQItABQABgAIAAAAIQA5zqX7wwEAAGQEAAAQ&#13;&#10;AAAAAAAAAAAAAAAAAOYDAABkcnMvaW5rL2luazEueG1sUEsBAi0AFAAGAAgAAAAhAKD0LXviAAAA&#13;&#10;DgEAAA8AAAAAAAAAAAAAAAAA1wUAAGRycy9kb3ducmV2LnhtbFBLAQItABQABgAIAAAAIQB5GLyd&#13;&#10;vwAAACEBAAAZAAAAAAAAAAAAAAAAAOYGAABkcnMvX3JlbHMvZTJvRG9jLnhtbC5yZWxzUEsFBgAA&#13;&#10;AAAGAAYAeAEAANwHAAAAAA==&#13;&#10;">
                <v:imagedata r:id="rId8" o:title=""/>
              </v:shape>
            </w:pict>
          </mc:Fallback>
        </mc:AlternateContent>
      </w:r>
      <w:r w:rsidR="001D1DA1" w:rsidRPr="00330278">
        <w:rPr>
          <w:rFonts w:ascii="Times New Roman" w:eastAsia="Times New Roman" w:hAnsi="Times New Roman" w:cs="Times New Roman" w:hint="cs"/>
          <w:color w:val="000000"/>
          <w:u w:val="single"/>
          <w:lang w:eastAsia="en-GB"/>
        </w:rPr>
        <w:t>Scenic skills</w:t>
      </w:r>
    </w:p>
    <w:p w14:paraId="36F0973B" w14:textId="71055982" w:rsidR="004D0191" w:rsidRPr="00330278" w:rsidRDefault="001D1DA1" w:rsidP="00903996">
      <w:pPr>
        <w:spacing w:after="240"/>
        <w:jc w:val="right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C</w:t>
      </w:r>
      <w:r w:rsidR="004D0191"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olour matching, </w:t>
      </w: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chalk line griding up, airbrush gun, cloth painting, poly carving, wood grain, marble, concrete, metal, brickwork, weathering, aging, texturing, sampling, filling, and sanding, costing, cutting in, mixing plaster, sign painting</w:t>
      </w:r>
      <w:r w:rsidR="00192A34"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, set dressing. Costume breakdown, bench and </w:t>
      </w:r>
      <w:proofErr w:type="gramStart"/>
      <w:r w:rsidR="00192A34"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hand held</w:t>
      </w:r>
      <w:proofErr w:type="gramEnd"/>
      <w:r w:rsidR="00192A34"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 power tools, </w:t>
      </w:r>
    </w:p>
    <w:p w14:paraId="251CBAC1" w14:textId="5AF4162A" w:rsidR="001D1DA1" w:rsidRPr="00330278" w:rsidRDefault="001D1DA1" w:rsidP="00903996">
      <w:pPr>
        <w:spacing w:after="240"/>
        <w:jc w:val="right"/>
        <w:rPr>
          <w:rFonts w:ascii="Times New Roman" w:eastAsia="Times New Roman" w:hAnsi="Times New Roman" w:cs="Times New Roman" w:hint="cs"/>
          <w:color w:val="000000"/>
          <w:u w:val="single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u w:val="single"/>
          <w:lang w:eastAsia="en-GB"/>
        </w:rPr>
        <w:t>Digital skills</w:t>
      </w:r>
    </w:p>
    <w:p w14:paraId="0CC93126" w14:textId="1F2C970B" w:rsidR="00D015FC" w:rsidRPr="00330278" w:rsidRDefault="001D1DA1" w:rsidP="00903996">
      <w:pPr>
        <w:spacing w:after="240"/>
        <w:jc w:val="right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SketchUp, and AutoCAD (basic), Procreate</w:t>
      </w:r>
      <w:r w:rsidR="00192A34"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>, Laser cutting</w:t>
      </w:r>
    </w:p>
    <w:p w14:paraId="42F07E5D" w14:textId="77777777" w:rsidR="00903996" w:rsidRPr="00330278" w:rsidRDefault="00903996" w:rsidP="00D77883">
      <w:pPr>
        <w:spacing w:after="240"/>
        <w:rPr>
          <w:rFonts w:ascii="Times New Roman" w:eastAsia="Times New Roman" w:hAnsi="Times New Roman" w:cs="Times New Roman" w:hint="cs"/>
          <w:color w:val="000000"/>
          <w:u w:val="single"/>
          <w:lang w:eastAsia="en-GB"/>
        </w:rPr>
      </w:pPr>
    </w:p>
    <w:p w14:paraId="6C69B5BE" w14:textId="77777777" w:rsidR="00D015FC" w:rsidRPr="00D77883" w:rsidRDefault="00D015FC" w:rsidP="00903996">
      <w:pPr>
        <w:jc w:val="right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D77883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u w:val="single"/>
          <w:lang w:eastAsia="en-GB"/>
        </w:rPr>
        <w:t>Education</w:t>
      </w:r>
    </w:p>
    <w:p w14:paraId="2E6E3BF3" w14:textId="77777777" w:rsidR="00D015FC" w:rsidRPr="00D77883" w:rsidRDefault="00D015FC" w:rsidP="00903996">
      <w:pPr>
        <w:jc w:val="right"/>
        <w:rPr>
          <w:rFonts w:ascii="Times New Roman" w:eastAsia="Times New Roman" w:hAnsi="Times New Roman" w:cs="Times New Roman" w:hint="cs"/>
          <w:color w:val="000000"/>
          <w:lang w:eastAsia="en-GB"/>
        </w:rPr>
      </w:pPr>
    </w:p>
    <w:p w14:paraId="55FEB1EB" w14:textId="77777777" w:rsidR="00D015FC" w:rsidRPr="00D77883" w:rsidRDefault="00D015FC" w:rsidP="00903996">
      <w:pPr>
        <w:jc w:val="right"/>
        <w:rPr>
          <w:rFonts w:ascii="Times New Roman" w:eastAsia="Times New Roman" w:hAnsi="Times New Roman" w:cs="Times New Roman" w:hint="cs"/>
          <w:color w:val="000000"/>
          <w:lang w:eastAsia="en-GB"/>
        </w:rPr>
      </w:pPr>
      <w:r w:rsidRPr="00D77883">
        <w:rPr>
          <w:rFonts w:ascii="Times New Roman" w:eastAsia="Times New Roman" w:hAnsi="Times New Roman" w:cs="Times New Roman" w:hint="cs"/>
          <w:color w:val="000000"/>
          <w:sz w:val="22"/>
          <w:szCs w:val="22"/>
          <w:u w:val="single"/>
          <w:lang w:eastAsia="en-GB"/>
        </w:rPr>
        <w:t xml:space="preserve">Royal Welsh College </w:t>
      </w:r>
      <w:proofErr w:type="gramStart"/>
      <w:r w:rsidRPr="00D77883">
        <w:rPr>
          <w:rFonts w:ascii="Times New Roman" w:eastAsia="Times New Roman" w:hAnsi="Times New Roman" w:cs="Times New Roman" w:hint="cs"/>
          <w:color w:val="000000"/>
          <w:sz w:val="22"/>
          <w:szCs w:val="22"/>
          <w:u w:val="single"/>
          <w:lang w:eastAsia="en-GB"/>
        </w:rPr>
        <w:t>Of</w:t>
      </w:r>
      <w:proofErr w:type="gramEnd"/>
      <w:r w:rsidRPr="00D77883">
        <w:rPr>
          <w:rFonts w:ascii="Times New Roman" w:eastAsia="Times New Roman" w:hAnsi="Times New Roman" w:cs="Times New Roman" w:hint="cs"/>
          <w:color w:val="000000"/>
          <w:sz w:val="22"/>
          <w:szCs w:val="22"/>
          <w:u w:val="single"/>
          <w:lang w:eastAsia="en-GB"/>
        </w:rPr>
        <w:t xml:space="preserve"> Music and Drama (2021-2024)</w:t>
      </w:r>
      <w:r w:rsidRPr="00330278">
        <w:rPr>
          <w:rFonts w:ascii="Times New Roman" w:eastAsia="Times New Roman" w:hAnsi="Times New Roman" w:cs="Times New Roman" w:hint="cs"/>
          <w:color w:val="000000"/>
          <w:lang w:eastAsia="en-GB"/>
        </w:rPr>
        <w:t xml:space="preserve"> </w:t>
      </w:r>
      <w:r w:rsidRPr="00D77883">
        <w:rPr>
          <w:rFonts w:ascii="Times New Roman" w:eastAsia="Times New Roman" w:hAnsi="Times New Roman" w:cs="Times New Roman" w:hint="cs"/>
          <w:color w:val="000000"/>
          <w:sz w:val="22"/>
          <w:szCs w:val="22"/>
          <w:lang w:eastAsia="en-GB"/>
        </w:rPr>
        <w:t xml:space="preserve">BA (Hons) Design </w:t>
      </w:r>
      <w:r w:rsidRPr="00330278">
        <w:rPr>
          <w:rFonts w:ascii="Times New Roman" w:eastAsia="Times New Roman" w:hAnsi="Times New Roman" w:cs="Times New Roman" w:hint="cs"/>
          <w:color w:val="000000"/>
          <w:sz w:val="22"/>
          <w:szCs w:val="22"/>
          <w:lang w:eastAsia="en-GB"/>
        </w:rPr>
        <w:t>for</w:t>
      </w:r>
      <w:r w:rsidRPr="00D77883">
        <w:rPr>
          <w:rFonts w:ascii="Times New Roman" w:eastAsia="Times New Roman" w:hAnsi="Times New Roman" w:cs="Times New Roman" w:hint="cs"/>
          <w:color w:val="000000"/>
          <w:sz w:val="22"/>
          <w:szCs w:val="22"/>
          <w:lang w:eastAsia="en-GB"/>
        </w:rPr>
        <w:t xml:space="preserve"> Performance </w:t>
      </w:r>
    </w:p>
    <w:p w14:paraId="072A4377" w14:textId="77777777" w:rsidR="006150D9" w:rsidRDefault="006150D9"/>
    <w:sectPr w:rsidR="006150D9" w:rsidSect="00D7788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454"/>
    <w:multiLevelType w:val="hybridMultilevel"/>
    <w:tmpl w:val="DBC0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84FC8"/>
    <w:multiLevelType w:val="multilevel"/>
    <w:tmpl w:val="C1B2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836D0"/>
    <w:multiLevelType w:val="multilevel"/>
    <w:tmpl w:val="1970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34BE8"/>
    <w:multiLevelType w:val="hybridMultilevel"/>
    <w:tmpl w:val="F4AE4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83"/>
    <w:rsid w:val="00192A34"/>
    <w:rsid w:val="001B6C1B"/>
    <w:rsid w:val="001D1DA1"/>
    <w:rsid w:val="002015FF"/>
    <w:rsid w:val="00330278"/>
    <w:rsid w:val="003B0D20"/>
    <w:rsid w:val="004D0191"/>
    <w:rsid w:val="006150D9"/>
    <w:rsid w:val="007C6A39"/>
    <w:rsid w:val="007F3DDE"/>
    <w:rsid w:val="00903996"/>
    <w:rsid w:val="0099606D"/>
    <w:rsid w:val="00D015FC"/>
    <w:rsid w:val="00D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F68D"/>
  <w15:chartTrackingRefBased/>
  <w15:docId w15:val="{DAF08B3F-882F-3A46-ABAC-D1959BD9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7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B0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9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ymarsdenmakes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5T14:02:42.4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7DA879-A5B7-B548-A517-3238B27B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Marsden</dc:creator>
  <cp:keywords/>
  <dc:description/>
  <cp:lastModifiedBy>Amy Marsden</cp:lastModifiedBy>
  <cp:revision>1</cp:revision>
  <cp:lastPrinted>2024-06-05T14:07:00Z</cp:lastPrinted>
  <dcterms:created xsi:type="dcterms:W3CDTF">2024-06-05T12:11:00Z</dcterms:created>
  <dcterms:modified xsi:type="dcterms:W3CDTF">2024-06-05T14:08:00Z</dcterms:modified>
</cp:coreProperties>
</file>